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CB" w:rsidRDefault="00886FD8">
      <w:pPr>
        <w:jc w:val="center"/>
        <w:rPr>
          <w:rFonts w:ascii="Arial Black" w:hAnsi="Arial Black"/>
          <w:b/>
          <w:sz w:val="28"/>
          <w:szCs w:val="28"/>
        </w:rPr>
      </w:pPr>
      <w:r>
        <w:rPr>
          <w:noProof/>
        </w:rPr>
        <w:drawing>
          <wp:inline distT="0" distB="0" distL="0" distR="0">
            <wp:extent cx="3257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inline>
        </w:drawing>
      </w:r>
    </w:p>
    <w:p w:rsidR="007D09CB" w:rsidRPr="00886FD8" w:rsidRDefault="007D09CB">
      <w:pPr>
        <w:jc w:val="center"/>
        <w:rPr>
          <w:rFonts w:ascii="Arial" w:hAnsi="Arial" w:cs="Arial"/>
          <w:b/>
          <w:sz w:val="28"/>
          <w:szCs w:val="28"/>
        </w:rPr>
      </w:pPr>
    </w:p>
    <w:p w:rsidR="00EA6CB0" w:rsidRDefault="00EA6CB0" w:rsidP="00EA6CB0">
      <w:pPr>
        <w:rPr>
          <w:rFonts w:ascii="Arial" w:hAnsi="Arial" w:cs="Arial"/>
          <w:b/>
        </w:rPr>
      </w:pPr>
    </w:p>
    <w:p w:rsidR="00EA6CB0" w:rsidRDefault="00EA6CB0" w:rsidP="00EA6CB0">
      <w:pPr>
        <w:rPr>
          <w:rFonts w:ascii="Arial" w:hAnsi="Arial" w:cs="Arial"/>
          <w:b/>
        </w:rPr>
      </w:pPr>
    </w:p>
    <w:p w:rsidR="00EA6CB0" w:rsidRPr="00213F9F" w:rsidRDefault="00EA6CB0" w:rsidP="00EA6CB0">
      <w:pPr>
        <w:rPr>
          <w:rFonts w:ascii="Arial" w:hAnsi="Arial" w:cs="Arial"/>
          <w:b/>
        </w:rPr>
      </w:pPr>
      <w:r>
        <w:rPr>
          <w:rFonts w:ascii="Arial" w:hAnsi="Arial" w:cs="Arial"/>
          <w:b/>
        </w:rPr>
        <w:t>December 8, 2020</w:t>
      </w:r>
    </w:p>
    <w:p w:rsidR="00EA6CB0" w:rsidRDefault="00EA6CB0" w:rsidP="00EA6CB0">
      <w:pPr>
        <w:rPr>
          <w:rFonts w:ascii="Arial" w:hAnsi="Arial" w:cs="Arial"/>
        </w:rPr>
      </w:pPr>
    </w:p>
    <w:p w:rsidR="00EA6CB0" w:rsidRDefault="00EA6CB0" w:rsidP="00EA6CB0">
      <w:pPr>
        <w:rPr>
          <w:rFonts w:ascii="Arial" w:hAnsi="Arial" w:cs="Arial"/>
        </w:rPr>
      </w:pPr>
      <w:r>
        <w:rPr>
          <w:rFonts w:ascii="Arial" w:hAnsi="Arial" w:cs="Arial"/>
        </w:rPr>
        <w:t>WVSRT Members-</w:t>
      </w:r>
    </w:p>
    <w:p w:rsidR="00EA6CB0" w:rsidRDefault="00EA6CB0" w:rsidP="00EA6CB0">
      <w:pPr>
        <w:rPr>
          <w:rFonts w:ascii="Arial" w:hAnsi="Arial" w:cs="Arial"/>
        </w:rPr>
      </w:pPr>
    </w:p>
    <w:p w:rsidR="00EA6CB0" w:rsidRDefault="00EA6CB0" w:rsidP="00EA6CB0">
      <w:pPr>
        <w:rPr>
          <w:rFonts w:ascii="Arial" w:hAnsi="Arial" w:cs="Arial"/>
        </w:rPr>
      </w:pPr>
      <w:r>
        <w:rPr>
          <w:rFonts w:ascii="Arial" w:hAnsi="Arial" w:cs="Arial"/>
        </w:rPr>
        <w:t xml:space="preserve">This is an </w:t>
      </w:r>
      <w:r w:rsidR="00D91A9E">
        <w:rPr>
          <w:rFonts w:ascii="Arial" w:hAnsi="Arial" w:cs="Arial"/>
          <w:b/>
          <w:u w:val="single"/>
        </w:rPr>
        <w:t>URGENT CALL TO ACTION</w:t>
      </w:r>
      <w:r>
        <w:rPr>
          <w:rFonts w:ascii="Arial" w:hAnsi="Arial" w:cs="Arial"/>
        </w:rPr>
        <w:t xml:space="preserve"> to address new legislation introduced in the United States Congress impacting Medicare reimbursement specifically for Medical Imaging and Radiation Therapy.  </w:t>
      </w:r>
    </w:p>
    <w:p w:rsidR="00EA6CB0" w:rsidRDefault="00EA6CB0" w:rsidP="00EA6CB0">
      <w:pPr>
        <w:rPr>
          <w:rFonts w:ascii="Arial" w:hAnsi="Arial" w:cs="Arial"/>
        </w:rPr>
      </w:pPr>
    </w:p>
    <w:p w:rsidR="00EA6CB0" w:rsidRDefault="00EA6CB0" w:rsidP="00EA6CB0">
      <w:pPr>
        <w:rPr>
          <w:rFonts w:ascii="Arial" w:hAnsi="Arial" w:cs="Arial"/>
        </w:rPr>
      </w:pPr>
      <w:r>
        <w:rPr>
          <w:rFonts w:ascii="Arial" w:hAnsi="Arial" w:cs="Arial"/>
        </w:rPr>
        <w:t>Congress can immediately alleviate Medicare Reimbursement cuts by enacting H.R. 8702.  Representative Mooney is a current co-sponsor.</w:t>
      </w:r>
    </w:p>
    <w:p w:rsidR="00EA6CB0" w:rsidRDefault="00EA6CB0" w:rsidP="00EA6CB0">
      <w:pPr>
        <w:rPr>
          <w:rFonts w:ascii="Arial" w:hAnsi="Arial" w:cs="Arial"/>
        </w:rPr>
      </w:pPr>
    </w:p>
    <w:p w:rsidR="00EA6CB0" w:rsidRDefault="00EA6CB0" w:rsidP="00EA6CB0">
      <w:pPr>
        <w:rPr>
          <w:rFonts w:ascii="Arial" w:hAnsi="Arial" w:cs="Arial"/>
        </w:rPr>
      </w:pPr>
      <w:r>
        <w:rPr>
          <w:rFonts w:ascii="Arial" w:hAnsi="Arial" w:cs="Arial"/>
        </w:rPr>
        <w:t>If Congress fails to act, Radiology, Radiation Therapy, and Medical Imaging communities will be impacted in a severe and real way.  That is why</w:t>
      </w:r>
      <w:r w:rsidRPr="00D91A9E">
        <w:rPr>
          <w:rFonts w:ascii="Arial" w:hAnsi="Arial" w:cs="Arial"/>
          <w:b/>
          <w:szCs w:val="24"/>
        </w:rPr>
        <w:t xml:space="preserve"> </w:t>
      </w:r>
      <w:hyperlink r:id="rId7" w:tgtFrame="_blank" w:history="1">
        <w:r w:rsidR="00D91A9E" w:rsidRPr="00D91A9E">
          <w:rPr>
            <w:rStyle w:val="Hyperlink"/>
            <w:rFonts w:ascii="Arial" w:hAnsi="Arial" w:cs="Arial"/>
            <w:b/>
            <w:szCs w:val="24"/>
          </w:rPr>
          <w:t>H.R. 8702</w:t>
        </w:r>
      </w:hyperlink>
      <w:r w:rsidR="00D91A9E">
        <w:rPr>
          <w:rFonts w:ascii="Arial" w:hAnsi="Arial" w:cs="Arial"/>
        </w:rPr>
        <w:t xml:space="preserve"> is</w:t>
      </w:r>
      <w:r>
        <w:rPr>
          <w:rFonts w:ascii="Arial" w:hAnsi="Arial" w:cs="Arial"/>
        </w:rPr>
        <w:t xml:space="preserve"> so important to the every Imaging Professional.</w:t>
      </w:r>
    </w:p>
    <w:p w:rsidR="00EA6CB0" w:rsidRDefault="00EA6CB0" w:rsidP="00EA6CB0">
      <w:pPr>
        <w:rPr>
          <w:rFonts w:ascii="Arial" w:hAnsi="Arial" w:cs="Arial"/>
        </w:rPr>
      </w:pPr>
    </w:p>
    <w:p w:rsidR="00EA6CB0" w:rsidRDefault="00EA6CB0" w:rsidP="00EA6CB0">
      <w:pPr>
        <w:rPr>
          <w:rFonts w:ascii="Arial" w:hAnsi="Arial" w:cs="Arial"/>
        </w:rPr>
      </w:pPr>
      <w:r>
        <w:rPr>
          <w:rFonts w:ascii="Arial" w:hAnsi="Arial" w:cs="Arial"/>
        </w:rPr>
        <w:t>By creating a two year “hold harmless” payment that essentially would keep the reimbursement rates for Medicare services at the 2020 amount, H. R. 8702 allows the Medical Imaging and Radiation Therapy community to review the losses that COVID-19 has caused and regroup after the full extent of the pandemic is analyzed.</w:t>
      </w:r>
    </w:p>
    <w:p w:rsidR="00EA6CB0" w:rsidRDefault="00EA6CB0" w:rsidP="00EA6CB0">
      <w:pPr>
        <w:rPr>
          <w:rFonts w:ascii="Arial" w:hAnsi="Arial" w:cs="Arial"/>
        </w:rPr>
      </w:pPr>
    </w:p>
    <w:p w:rsidR="00EA6CB0" w:rsidRDefault="00EA6CB0" w:rsidP="00EA6CB0">
      <w:pPr>
        <w:rPr>
          <w:rFonts w:ascii="Arial" w:hAnsi="Arial" w:cs="Arial"/>
        </w:rPr>
      </w:pPr>
    </w:p>
    <w:p w:rsidR="00EA6CB0" w:rsidRDefault="00EA6CB0" w:rsidP="00EA6CB0">
      <w:pPr>
        <w:rPr>
          <w:rFonts w:ascii="Arial" w:hAnsi="Arial" w:cs="Arial"/>
          <w:sz w:val="28"/>
          <w:szCs w:val="28"/>
        </w:rPr>
      </w:pPr>
      <w:r>
        <w:rPr>
          <w:rFonts w:ascii="Arial" w:hAnsi="Arial" w:cs="Arial"/>
          <w:sz w:val="28"/>
          <w:szCs w:val="28"/>
        </w:rPr>
        <w:t xml:space="preserve">We urge you to take immediate action to raise your voice by contacting the Congressional leaders for your district to voice support of H. R 8702.  </w:t>
      </w:r>
    </w:p>
    <w:p w:rsidR="00EA6CB0" w:rsidRDefault="00EA6CB0" w:rsidP="00EA6CB0">
      <w:pPr>
        <w:rPr>
          <w:rFonts w:ascii="Arial" w:hAnsi="Arial" w:cs="Arial"/>
          <w:sz w:val="28"/>
          <w:szCs w:val="28"/>
        </w:rPr>
      </w:pPr>
    </w:p>
    <w:p w:rsidR="00EA6CB0" w:rsidRDefault="00EA6CB0" w:rsidP="00EA6CB0">
      <w:pPr>
        <w:rPr>
          <w:rFonts w:ascii="Arial" w:hAnsi="Arial" w:cs="Arial"/>
          <w:sz w:val="28"/>
          <w:szCs w:val="28"/>
        </w:rPr>
      </w:pPr>
      <w:r>
        <w:rPr>
          <w:rFonts w:ascii="Arial" w:hAnsi="Arial" w:cs="Arial"/>
          <w:sz w:val="28"/>
          <w:szCs w:val="28"/>
        </w:rPr>
        <w:t>The ASRT has made this an easy process:</w:t>
      </w:r>
    </w:p>
    <w:p w:rsidR="00EA6CB0" w:rsidRDefault="00EA6CB0" w:rsidP="00EA6CB0">
      <w:pPr>
        <w:rPr>
          <w:rFonts w:ascii="Arial" w:hAnsi="Arial" w:cs="Arial"/>
        </w:rPr>
      </w:pPr>
    </w:p>
    <w:p w:rsidR="00EA6CB0" w:rsidRDefault="00EA6CB0" w:rsidP="00EA6CB0">
      <w:pPr>
        <w:pStyle w:val="ListParagraph"/>
        <w:numPr>
          <w:ilvl w:val="0"/>
          <w:numId w:val="8"/>
        </w:numPr>
        <w:rPr>
          <w:rFonts w:ascii="Arial" w:hAnsi="Arial" w:cs="Arial"/>
        </w:rPr>
      </w:pPr>
      <w:r>
        <w:rPr>
          <w:rFonts w:ascii="Arial" w:hAnsi="Arial" w:cs="Arial"/>
        </w:rPr>
        <w:t xml:space="preserve">Log into the ASRT Website - </w:t>
      </w:r>
      <w:hyperlink r:id="rId8" w:tgtFrame="_blank" w:history="1">
        <w:r w:rsidR="00D91A9E" w:rsidRPr="00D91A9E">
          <w:rPr>
            <w:rStyle w:val="Hyperlink"/>
            <w:rFonts w:ascii="Arial" w:hAnsi="Arial" w:cs="Arial"/>
            <w:sz w:val="28"/>
            <w:szCs w:val="28"/>
          </w:rPr>
          <w:t>ASRT Advocacy Action Center</w:t>
        </w:r>
      </w:hyperlink>
      <w:r>
        <w:rPr>
          <w:rFonts w:ascii="Arial" w:hAnsi="Arial" w:cs="Arial"/>
        </w:rPr>
        <w:t>;</w:t>
      </w:r>
    </w:p>
    <w:p w:rsidR="00D91A9E" w:rsidRDefault="00D91A9E" w:rsidP="00D91A9E">
      <w:pPr>
        <w:pStyle w:val="ListParagraph"/>
        <w:ind w:left="630"/>
        <w:rPr>
          <w:rFonts w:ascii="Arial" w:hAnsi="Arial" w:cs="Arial"/>
        </w:rPr>
      </w:pPr>
    </w:p>
    <w:p w:rsidR="00EA6CB0" w:rsidRDefault="00EA6CB0" w:rsidP="00EA6CB0">
      <w:pPr>
        <w:pStyle w:val="ListParagraph"/>
        <w:numPr>
          <w:ilvl w:val="0"/>
          <w:numId w:val="8"/>
        </w:numPr>
        <w:rPr>
          <w:rFonts w:ascii="Arial" w:hAnsi="Arial" w:cs="Arial"/>
        </w:rPr>
      </w:pPr>
      <w:r>
        <w:rPr>
          <w:rFonts w:ascii="Arial" w:hAnsi="Arial" w:cs="Arial"/>
        </w:rPr>
        <w:t>Use the “</w:t>
      </w:r>
      <w:r w:rsidRPr="00D91A9E">
        <w:rPr>
          <w:rFonts w:ascii="Arial" w:hAnsi="Arial" w:cs="Arial"/>
          <w:b/>
          <w:u w:val="single"/>
        </w:rPr>
        <w:t>Urgent Need to Enact H.R. 8702</w:t>
      </w:r>
      <w:r>
        <w:rPr>
          <w:rFonts w:ascii="Arial" w:hAnsi="Arial" w:cs="Arial"/>
        </w:rPr>
        <w:t>” form on the ASRT Advocacy Center to submit your support; and,</w:t>
      </w:r>
    </w:p>
    <w:p w:rsidR="00D91A9E" w:rsidRPr="00D91A9E" w:rsidRDefault="00D91A9E" w:rsidP="00D91A9E">
      <w:pPr>
        <w:pStyle w:val="ListParagraph"/>
        <w:rPr>
          <w:rFonts w:ascii="Arial" w:hAnsi="Arial" w:cs="Arial"/>
        </w:rPr>
      </w:pPr>
    </w:p>
    <w:p w:rsidR="00EA6CB0" w:rsidRDefault="00EA6CB0" w:rsidP="00EA6CB0">
      <w:pPr>
        <w:pStyle w:val="ListParagraph"/>
        <w:numPr>
          <w:ilvl w:val="0"/>
          <w:numId w:val="8"/>
        </w:numPr>
        <w:rPr>
          <w:rFonts w:ascii="Arial" w:hAnsi="Arial" w:cs="Arial"/>
        </w:rPr>
      </w:pPr>
      <w:r>
        <w:rPr>
          <w:rFonts w:ascii="Arial" w:hAnsi="Arial" w:cs="Arial"/>
        </w:rPr>
        <w:t>Monitor the ASRT Advocacy Action Center for updates.</w:t>
      </w:r>
    </w:p>
    <w:p w:rsidR="00D91A9E" w:rsidRDefault="00D91A9E" w:rsidP="00D91A9E">
      <w:pPr>
        <w:rPr>
          <w:rFonts w:ascii="Arial" w:hAnsi="Arial" w:cs="Arial"/>
        </w:rPr>
      </w:pPr>
    </w:p>
    <w:p w:rsidR="00EA6CB0" w:rsidRPr="00375F54" w:rsidRDefault="00EA6CB0" w:rsidP="00EA6CB0">
      <w:pPr>
        <w:ind w:left="270"/>
        <w:rPr>
          <w:rFonts w:ascii="Arial" w:hAnsi="Arial" w:cs="Arial"/>
        </w:rPr>
      </w:pPr>
    </w:p>
    <w:p w:rsidR="007D09CB" w:rsidRPr="00886FD8" w:rsidRDefault="00EA6CB0" w:rsidP="00D91A9E">
      <w:pPr>
        <w:ind w:left="720" w:firstLine="720"/>
        <w:rPr>
          <w:rFonts w:ascii="Arial" w:hAnsi="Arial" w:cs="Arial"/>
        </w:rPr>
      </w:pPr>
      <w:r w:rsidRPr="0050313D">
        <w:rPr>
          <w:rFonts w:ascii="Arial" w:hAnsi="Arial" w:cs="Arial"/>
        </w:rPr>
        <w:br/>
      </w:r>
      <w:bookmarkStart w:id="0" w:name="_GoBack"/>
      <w:bookmarkEnd w:id="0"/>
    </w:p>
    <w:p w:rsidR="007D09CB" w:rsidRPr="00886FD8" w:rsidRDefault="007D09CB">
      <w:pPr>
        <w:rPr>
          <w:rFonts w:ascii="Arial" w:hAnsi="Arial" w:cs="Arial"/>
        </w:rPr>
      </w:pPr>
    </w:p>
    <w:p w:rsidR="007D09CB" w:rsidRPr="00886FD8" w:rsidRDefault="007D09CB">
      <w:pPr>
        <w:rPr>
          <w:rFonts w:ascii="Arial" w:hAnsi="Arial" w:cs="Arial"/>
        </w:rPr>
      </w:pPr>
    </w:p>
    <w:p w:rsidR="007D09CB" w:rsidRPr="00886FD8" w:rsidRDefault="007D09CB">
      <w:pPr>
        <w:rPr>
          <w:rFonts w:ascii="Arial" w:hAnsi="Arial" w:cs="Arial"/>
        </w:rPr>
      </w:pPr>
    </w:p>
    <w:p w:rsidR="007D09CB" w:rsidRPr="00886FD8" w:rsidRDefault="007D09CB">
      <w:pPr>
        <w:rPr>
          <w:rFonts w:ascii="Arial" w:hAnsi="Arial" w:cs="Arial"/>
        </w:rPr>
      </w:pPr>
    </w:p>
    <w:p w:rsidR="007D09CB" w:rsidRPr="00886FD8" w:rsidRDefault="007D09CB">
      <w:pPr>
        <w:rPr>
          <w:rFonts w:ascii="Arial" w:hAnsi="Arial" w:cs="Arial"/>
        </w:rPr>
      </w:pPr>
    </w:p>
    <w:p w:rsidR="007D09CB" w:rsidRPr="00886FD8" w:rsidRDefault="007D09CB">
      <w:pPr>
        <w:jc w:val="center"/>
        <w:rPr>
          <w:rFonts w:ascii="Arial" w:hAnsi="Arial" w:cs="Arial"/>
        </w:rPr>
      </w:pPr>
    </w:p>
    <w:sectPr w:rsidR="007D09CB" w:rsidRPr="00886FD8">
      <w:pgSz w:w="12240" w:h="15840"/>
      <w:pgMar w:top="450" w:right="108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00B"/>
    <w:multiLevelType w:val="hybridMultilevel"/>
    <w:tmpl w:val="837E207C"/>
    <w:lvl w:ilvl="0" w:tplc="FA60D5F2">
      <w:start w:val="1"/>
      <w:numFmt w:val="upperRoman"/>
      <w:lvlText w:val="%1."/>
      <w:lvlJc w:val="left"/>
      <w:pPr>
        <w:tabs>
          <w:tab w:val="num" w:pos="1710"/>
        </w:tabs>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AE2C7C"/>
    <w:multiLevelType w:val="hybridMultilevel"/>
    <w:tmpl w:val="933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242E8"/>
    <w:multiLevelType w:val="hybridMultilevel"/>
    <w:tmpl w:val="F3DE44F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76329"/>
    <w:multiLevelType w:val="hybridMultilevel"/>
    <w:tmpl w:val="2850E8DC"/>
    <w:lvl w:ilvl="0" w:tplc="FA60D5F2">
      <w:start w:val="1"/>
      <w:numFmt w:val="upperRoman"/>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96EEA332">
      <w:start w:val="1"/>
      <w:numFmt w:val="lowerLetter"/>
      <w:lvlText w:val="%3."/>
      <w:lvlJc w:val="left"/>
      <w:pPr>
        <w:tabs>
          <w:tab w:val="num" w:pos="2250"/>
        </w:tabs>
        <w:ind w:left="2250" w:hanging="360"/>
      </w:pPr>
      <w:rPr>
        <w:rFonts w:hint="default"/>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462C4AF7"/>
    <w:multiLevelType w:val="hybridMultilevel"/>
    <w:tmpl w:val="AC84DB5E"/>
    <w:lvl w:ilvl="0" w:tplc="FA60D5F2">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96EEA332">
      <w:start w:val="1"/>
      <w:numFmt w:val="lowerLetter"/>
      <w:lvlText w:val="%3."/>
      <w:lvlJc w:val="left"/>
      <w:pPr>
        <w:tabs>
          <w:tab w:val="num" w:pos="2250"/>
        </w:tabs>
        <w:ind w:left="2250" w:hanging="360"/>
      </w:pPr>
      <w:rPr>
        <w:rFonts w:hint="default"/>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5AD974FE"/>
    <w:multiLevelType w:val="hybridMultilevel"/>
    <w:tmpl w:val="F91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176F5"/>
    <w:multiLevelType w:val="hybridMultilevel"/>
    <w:tmpl w:val="D236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55219"/>
    <w:multiLevelType w:val="hybridMultilevel"/>
    <w:tmpl w:val="8DB8567C"/>
    <w:lvl w:ilvl="0" w:tplc="4B0A2578">
      <w:start w:val="1"/>
      <w:numFmt w:val="lowerLetter"/>
      <w:lvlText w:val="%1."/>
      <w:lvlJc w:val="left"/>
      <w:pPr>
        <w:ind w:left="1350" w:hanging="360"/>
      </w:pPr>
      <w:rPr>
        <w:rFonts w:ascii="Georgia" w:eastAsia="Times New Roman" w:hAnsi="Georgia" w:cs="Courier New"/>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3"/>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CB"/>
    <w:rsid w:val="007D09CB"/>
    <w:rsid w:val="00886FD8"/>
    <w:rsid w:val="00D82B28"/>
    <w:rsid w:val="00D91A9E"/>
    <w:rsid w:val="00EA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urier New" w:eastAsia="Times New Roman" w:hAnsi="Courier New" w:cs="Courier New"/>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ourier New" w:eastAsia="Times New Roman" w:hAnsi="Courier New" w:cs="Courier New"/>
      <w:sz w:val="24"/>
      <w:szCs w:val="17"/>
    </w:rPr>
  </w:style>
  <w:style w:type="character" w:styleId="Hyperlink">
    <w:name w:val="Hyperlink"/>
    <w:basedOn w:val="DefaultParagraphFont"/>
    <w:uiPriority w:val="99"/>
    <w:semiHidden/>
    <w:unhideWhenUsed/>
    <w:rsid w:val="00D91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urier New" w:eastAsia="Times New Roman" w:hAnsi="Courier New" w:cs="Courier New"/>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ourier New" w:eastAsia="Times New Roman" w:hAnsi="Courier New" w:cs="Courier New"/>
      <w:sz w:val="24"/>
      <w:szCs w:val="17"/>
    </w:rPr>
  </w:style>
  <w:style w:type="character" w:styleId="Hyperlink">
    <w:name w:val="Hyperlink"/>
    <w:basedOn w:val="DefaultParagraphFont"/>
    <w:uiPriority w:val="99"/>
    <w:semiHidden/>
    <w:unhideWhenUsed/>
    <w:rsid w:val="00D91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inkprotect.cudasvc.com/url?a=http*3a*2f*2fcqrcengage.com*2fasrt*2fapp*2ftake-action*3fengagementId*3d510053*26ep*3dAAAAC2Flc0NpcGhlcjAxeLmvi9lg0GcH6pDjZgyhH-Mw9W44mmlvhkfD_4Yi4vmengW0US_U5nybU32MGlgVRQW3hULeyyL6nxmT8urN27R8On7weVNPU4vAinydd5s*26lp*3d0&amp;c=E,1,meQyB8o-2PMPCYZKPPf-XT3l_Q8mGCqBrpfZ07jWJkuRlOLaUQIQGsNIeGdsZPJ7c3tOgck33lVjTpBb5FAILIVWh_mZdsNZ4GQYQ2wIrk3GOS-4ibvPjij8&amp;typo=1__;JSUlJSUlJSUlJSUl!!LSIoZA!Tm1SGohCtt1-ThJD-kycjBHeH8sajPqRL_XFANL3H6hdGPu-dJMmbZuy8lQYcdEzxQ$" TargetMode="External"/><Relationship Id="rId3" Type="http://schemas.microsoft.com/office/2007/relationships/stylesWithEffects" Target="stylesWithEffects.xml"/><Relationship Id="rId7" Type="http://schemas.openxmlformats.org/officeDocument/2006/relationships/hyperlink" Target="https://urldefense.com/v3/__https:/linkprotect.cudasvc.com/url?a=https*3a*2f*2fcqrcengage.com*2fasrt*2fapp*2fthru*3fep*3dAAAAC2Flc0NpcGhlcjAxyTRO9ixR5eMnbnnMZINikGtBuY4BKLftf5K97b7eJsvyxxvbJZDivcgjH6SCyARSLyy_YBNxj-CzEpUdkTYqtbWNw79SzZUdKVAas3GdtVZTsQt2QqoK2JkVlEiFIr-wDHI_GwGMYF0Zxg6JDJtysAMNxQGAIrCmYUM7Srp0c3Jlf8-L-247GGPY-boDC_6-hSX2AZ8nwnVL2tLIf-YCpSqWwEbKV7mZveWcmnqrk1XgugulKapo5MWf6NJJFmQE*26lp*3d0&amp;c=E,1,3aIozeYnoayRBaLwhYtz5aRZxMnq6widIqNijiXOVRy8IoHgC8dBgianUplhxQsqktJr_M8DoCAW7rrFlXEhl9JRfqaqrsSEyFz0bFzkvxazlAaphxFSXw,,&amp;typo=1__;JSUlJSUlJSUlJQ!!LSIoZA!Tm1SGohCtt1-ThJD-kycjBHeH8sajPqRL_XFANL3H6hdGPu-dJMmbZuy8lSnwGwZ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Hospital Center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Deborah L.</dc:creator>
  <cp:lastModifiedBy>Nancy Godby</cp:lastModifiedBy>
  <cp:revision>3</cp:revision>
  <cp:lastPrinted>2018-04-07T18:10:00Z</cp:lastPrinted>
  <dcterms:created xsi:type="dcterms:W3CDTF">2020-12-08T14:58:00Z</dcterms:created>
  <dcterms:modified xsi:type="dcterms:W3CDTF">2020-12-08T20:29:00Z</dcterms:modified>
</cp:coreProperties>
</file>