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9463E9" w:rsidTr="009463E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4"/>
            </w:tblGrid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463E9" w:rsidRDefault="009463E9">
                  <w:pPr>
                    <w:shd w:val="clear" w:color="auto" w:fill="EEEEEE"/>
                    <w:jc w:val="center"/>
                    <w:rPr>
                      <w:rFonts w:ascii="Arial" w:eastAsia="Times New Roman" w:hAnsi="Arial" w:cs="Arial"/>
                      <w:color w:val="56854E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56854E"/>
                      <w:sz w:val="27"/>
                      <w:szCs w:val="27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Applications are now open.</w:t>
                  </w:r>
                </w:p>
              </w:tc>
            </w:tr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9463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463E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463E9" w:rsidRDefault="009463E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238750" cy="3048000"/>
                                    <wp:effectExtent l="0" t="0" r="0" b="0"/>
                                    <wp:docPr id="2" name="Picture 2" descr="https://asrt.informz.net/ASRT/data/images/SLDP/Small.jpg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asrt.informz.net/ASRT/data/images/SLDP/Small.jpg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63E9" w:rsidRDefault="009463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3E9" w:rsidRDefault="009463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9463E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75" w:type="dxa"/>
                            <w:left w:w="0" w:type="dxa"/>
                            <w:bottom w:w="7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463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463E9" w:rsidRDefault="009463E9">
                              <w:pPr>
                                <w:pStyle w:val="NormalWeb"/>
                                <w:spacing w:line="360" w:lineRule="exact"/>
                                <w:rPr>
                                  <w:rFonts w:ascii="Arial" w:hAnsi="Arial" w:cs="Arial"/>
                                  <w:color w:val="065C9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65C95"/>
                                  <w:sz w:val="28"/>
                                  <w:szCs w:val="28"/>
                                </w:rPr>
                                <w:t>Encourage Your Student Members to Apply!</w:t>
                              </w:r>
                            </w:p>
                            <w:p w:rsidR="009463E9" w:rsidRDefault="009463E9">
                              <w:pPr>
                                <w:pStyle w:val="NormalWeb"/>
                                <w:spacing w:line="360" w:lineRule="exact"/>
                                <w:rPr>
                                  <w:rFonts w:ascii="Arial" w:hAnsi="Arial" w:cs="Arial"/>
                                  <w:color w:val="3636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3636"/>
                                </w:rPr>
                                <w:t>The 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65C95"/>
                                  </w:rPr>
                                  <w:t>2022 ASRT Student Leadership Development Program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363636"/>
                                </w:rPr>
                                <w:t> offers students the opportunity to make lasting connections and get to know the world’s largest and oldest membership association for medical imaging technologists and radiation therapists.</w:t>
                              </w:r>
                            </w:p>
                            <w:p w:rsidR="009463E9" w:rsidRDefault="009463E9">
                              <w:pPr>
                                <w:pStyle w:val="NormalWeb"/>
                                <w:spacing w:line="360" w:lineRule="exact"/>
                                <w:rPr>
                                  <w:rFonts w:ascii="Arial" w:hAnsi="Arial" w:cs="Arial"/>
                                  <w:color w:val="3636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3636"/>
                                </w:rPr>
                                <w:t>Selected participants will attend the 2022 ASRT Educational Symposium and Annual Governance and House of Delegates Meeting, June 23-26 at the Renaissance Orlando at SeaWorld, and an orientation on the evening of June 22.</w:t>
                              </w:r>
                            </w:p>
                          </w:tc>
                        </w:tr>
                      </w:tbl>
                      <w:p w:rsidR="009463E9" w:rsidRDefault="009463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3E9" w:rsidRDefault="009463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9463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1"/>
                        </w:tblGrid>
                        <w:tr w:rsidR="009463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65C9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463E9" w:rsidRDefault="009463E9">
                              <w:pPr>
                                <w:jc w:val="center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shd w:val="clear" w:color="auto" w:fill="065C95"/>
                                  </w:rPr>
                                  <w:t>Apply Today</w:t>
                                </w:r>
                              </w:hyperlink>
                            </w:p>
                          </w:tc>
                        </w:tr>
                      </w:tbl>
                      <w:p w:rsidR="009463E9" w:rsidRDefault="009463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3E9" w:rsidRDefault="009463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9463E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75" w:type="dxa"/>
                            <w:left w:w="0" w:type="dxa"/>
                            <w:bottom w:w="7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463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463E9" w:rsidRDefault="009463E9">
                              <w:pPr>
                                <w:pStyle w:val="NormalWeb"/>
                                <w:spacing w:line="360" w:lineRule="exac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Please Note: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If your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65C95"/>
                                    <w:sz w:val="20"/>
                                    <w:szCs w:val="20"/>
                                  </w:rPr>
                                  <w:t>ASRT Affiliate_July7 society is selecting student participants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65C9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please contact the Affiliate_July7 president for an application and selection guidance, which may include additional criteria or an earlier deadline.</w:t>
                              </w:r>
                            </w:p>
                            <w:p w:rsidR="009463E9" w:rsidRDefault="009463E9">
                              <w:pPr>
                                <w:pStyle w:val="NormalWeb"/>
                                <w:spacing w:line="360" w:lineRule="exact"/>
                                <w:rPr>
                                  <w:rFonts w:ascii="Arial" w:hAnsi="Arial" w:cs="Arial"/>
                                  <w:color w:val="363636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363636"/>
                                  <w:sz w:val="20"/>
                                  <w:szCs w:val="20"/>
                                </w:rPr>
                                <w:t>For more information, 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65C95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363636"/>
                                  <w:sz w:val="20"/>
                                  <w:szCs w:val="20"/>
                                </w:rPr>
                                <w:t> us. </w:t>
                              </w:r>
                            </w:p>
                          </w:tc>
                        </w:tr>
                      </w:tbl>
                      <w:p w:rsidR="009463E9" w:rsidRDefault="009463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3E9" w:rsidRDefault="009463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3E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9463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463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50"/>
                              </w:tblGrid>
                              <w:tr w:rsidR="009463E9" w:rsidTr="009463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463E9" w:rsidRDefault="009463E9">
                                    <w:pPr>
                                      <w:spacing w:line="270" w:lineRule="exact"/>
                                      <w:rPr>
                                        <w:rFonts w:ascii="Arial" w:eastAsia="Times New Roman" w:hAnsi="Arial" w:cs="Arial"/>
                                        <w:color w:val="363636"/>
                                        <w:sz w:val="15"/>
                                        <w:szCs w:val="15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9463E9" w:rsidTr="009463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463E9" w:rsidRDefault="009463E9">
                                    <w:pPr>
                                      <w:pStyle w:val="NormalWeb"/>
                                      <w:spacing w:line="270" w:lineRule="exact"/>
                                      <w:rPr>
                                        <w:rFonts w:ascii="Arial" w:hAnsi="Arial" w:cs="Arial"/>
                                        <w:color w:val="363636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3E9" w:rsidRDefault="009463E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63E9" w:rsidRDefault="009463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3E9" w:rsidRDefault="009463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463E9" w:rsidRDefault="009463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463E9" w:rsidRDefault="009463E9" w:rsidP="009463E9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810"/>
      </w:tblGrid>
      <w:tr w:rsidR="009463E9" w:rsidTr="009463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E9" w:rsidRDefault="009463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47675" cy="161925"/>
                  <wp:effectExtent l="0" t="0" r="9525" b="9525"/>
                  <wp:docPr id="1" name="Picture 1" descr="Higher Logi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er Logi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D8" w:rsidRDefault="00FD0BD8" w:rsidP="009463E9"/>
    <w:sectPr w:rsidR="00FD0BD8" w:rsidSect="009463E9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9"/>
    <w:rsid w:val="009463E9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C967"/>
  <w15:chartTrackingRefBased/>
  <w15:docId w15:val="{984C225F-6580-4D54-955F-84CA7E8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3E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63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6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2.safelinks.protection.outlook.com/?url=http*3A*2F*2Fasrt.informz.net*2Fz*2FcjUucD9taT0xMDEwNjU1MCZwPTEmdT0xMDI4MDM0MjI5JmxpPTg3OTQ2OTI1*2Findex.html&amp;data=04*7C01*7Cgodby5*40live.marshall.edu*7C304ed4fed7a34b298eab08d94169dfb1*7C239ab2783bba4c78b41d8508a541e025*7C0*7C0*7C637612745254221998*7CUnknown*7CTWFpbGZsb3d8eyJWIjoiMC4wLjAwMDAiLCJQIjoiV2luMzIiLCJBTiI6Ik1haWwiLCJXVCI6Mn0*3D*7C1000&amp;sdata=ShjGRw1zDE9apN1Ig0LE4MyEQ*2FR1pBrwbQYs*2B6obSa4*3D&amp;reserved=0__;JSUlJSUlJSUlJSUlJSUlJSUlJSUl!!LSIoZA!XKep0Zcu1-Y535gCpL5swQs3qiIoF1X7Z774nVtyWLXNBKB5z8bok7tlRp9GobUNnA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nam02.safelinks.protection.outlook.com/?url=http*3A*2F*2Fasrt.informz.net*2Fz*2FcjUucD9taT0xMDEwNjU1MCZwPTEmdT0xMDI4MDM0MjI5JmxpPTg3OTQ2OTI0*2Findex.html&amp;data=04*7C01*7Cgodby5*40live.marshall.edu*7C304ed4fed7a34b298eab08d94169dfb1*7C239ab2783bba4c78b41d8508a541e025*7C0*7C0*7C637612745254221998*7CUnknown*7CTWFpbGZsb3d8eyJWIjoiMC4wLjAwMDAiLCJQIjoiV2luMzIiLCJBTiI6Ik1haWwiLCJXVCI6Mn0*3D*7C1000&amp;sdata=DgvNcx6m2FZkHA6evRzmjPsecCZXhpvTWrq6LXa7viU*3D&amp;reserved=0__;JSUlJSUlJSUlJSUlJSUlJSUlJQ!!LSIoZA!XKep0Zcu1-Y535gCpL5swQs3qiIoF1X7Z774nVtyWLXNBKB5z8bok7tlRp_IERg_2w$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m02.safelinks.protection.outlook.com/?url=http*3A*2F*2Fasrt.informz.net*2Fz*2FcjUucD9taT0xMDEwNjU1MCZwPTEmdT0xMDI4MDM0MjI5JmxpPTg3OTQ2OTIz*2Findex.html&amp;data=04*7C01*7Cgodby5*40live.marshall.edu*7C304ed4fed7a34b298eab08d94169dfb1*7C239ab2783bba4c78b41d8508a541e025*7C0*7C0*7C637612745254212034*7CUnknown*7CTWFpbGZsb3d8eyJWIjoiMC4wLjAwMDAiLCJQIjoiV2luMzIiLCJBTiI6Ik1haWwiLCJXVCI6Mn0*3D*7C1000&amp;sdata=*2FXaRaiL9oQWFWNkmagHR38xEM26b44lyXMWU8TWaxcc*3D&amp;reserved=0__;JSUlJSUlJSUlJSUlJSUlJSUlJSU!!LSIoZA!XKep0Zcu1-Y535gCpL5swQs3qiIoF1X7Z774nVtyWLXNBKB5z8bok7tlRp-wsqzC8Q$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urldefense.com/v3/__https:/nam02.safelinks.protection.outlook.com/?url=http*3A*2F*2Fasrt.informz.net*2Fz*2FcjUucD9taT0xMDEwNjU1MCZwPTEmdT0xMDI4MDM0MjI5JmxpPTg3OTQ2OTMz*2Findex.html&amp;data=04*7C01*7Cgodby5*40live.marshall.edu*7C304ed4fed7a34b298eab08d94169dfb1*7C239ab2783bba4c78b41d8508a541e025*7C0*7C0*7C637612745254261824*7CUnknown*7CTWFpbGZsb3d8eyJWIjoiMC4wLjAwMDAiLCJQIjoiV2luMzIiLCJBTiI6Ik1haWwiLCJXVCI6Mn0*3D*7C1000&amp;sdata=Kyfe91WPBR8eOwD4gk*2FJnQ9nku9mZN4TpSePkr7mFDA*3D&amp;reserved=0__;JSUlJSUlJSUlJSUlJSUlJSUlJSU!!LSIoZA!XKep0Zcu1-Y535gCpL5swQs3qiIoF1X7Z774nVtyWLXNBKB5z8bok7tlRp-zZ9PjdA$" TargetMode="External"/><Relationship Id="rId4" Type="http://schemas.openxmlformats.org/officeDocument/2006/relationships/hyperlink" Target="https://urldefense.com/v3/__https:/nam02.safelinks.protection.outlook.com/?url=http*3A*2F*2Fasrt.informz.net*2Fz*2FcjUucD9taT0xMDEwNjU1MCZwPTEmdT0xMDI4MDM0MjI5JmxpPTg3OTQ2OTIy*2Findex.html&amp;data=04*7C01*7Cgodby5*40live.marshall.edu*7C304ed4fed7a34b298eab08d94169dfb1*7C239ab2783bba4c78b41d8508a541e025*7C0*7C0*7C637612745254202077*7CUnknown*7CTWFpbGZsb3d8eyJWIjoiMC4wLjAwMDAiLCJQIjoiV2luMzIiLCJBTiI6Ik1haWwiLCJXVCI6Mn0*3D*7C1000&amp;sdata=OoSrv4p4RaH69eGHgbjk*2FHzzCKKzKH19pA6u*2FPnSXcw*3D&amp;reserved=0__;JSUlJSUlJSUlJSUlJSUlJSUlJSUl!!LSIoZA!XKep0Zcu1-Y535gCpL5swQs3qiIoF1X7Z774nVtyWLXNBKB5z8bok7tlRp9uHxAu2A$" TargetMode="External"/><Relationship Id="rId9" Type="http://schemas.openxmlformats.org/officeDocument/2006/relationships/hyperlink" Target="mailto:SLDP@as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Godby</dc:creator>
  <cp:keywords/>
  <dc:description/>
  <cp:lastModifiedBy>Nancy Godby</cp:lastModifiedBy>
  <cp:revision>1</cp:revision>
  <dcterms:created xsi:type="dcterms:W3CDTF">2021-07-08T19:02:00Z</dcterms:created>
  <dcterms:modified xsi:type="dcterms:W3CDTF">2021-07-08T19:05:00Z</dcterms:modified>
</cp:coreProperties>
</file>